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CANADA VISA REQUIREMENT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17,800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and signed application form - IMM5257 (must be fully completed, dated and signed. You must answer every question. If not applicable, write N/A)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family information form - IMM 5707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document check list -IMM 5484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Two passport sized colored picture (white background)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valid passport (6 months valid) and old passport within 10 years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personal bank certificate (must include account type, current balance, account opening date, 6 months average daily balance).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statement or certified true copy of passbook for the last 6 months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Any additional relevant documentation (last 2 pay slips, property titles, proof of pension, investments, etc.)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recent personal income tax return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Hotel booking confirmation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Roundtrip airline ticket reservation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Detailed itinerary during your trip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(must include applicant’s position, date hired, compensation, office address, landline numbers and e-mail address)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 /IBP ID (if professional)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company ID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from DTI or SEC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and mayor’s permit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PSA marriage contract (If travelling with spouse)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school certification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PSA birth certificate (If travelling with immediate family)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parent’s documents, original bank certificate, original COE or business documents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Affidavit of consent from the non-accompanying parent(s) or legal guardian (if travelling with only one parent or without parents)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RETIRE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PSA marriage contract (If travelling with spouse)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FOREIGN NATIONALS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i-card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IF THE COMPANY WILL SHOULDER THE TRIP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for sponsorship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from DTI or SEC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and mayor’s permit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SPECIAL NOTES </w:t>
      </w:r>
    </w:p>
    <w:p w:rsidR="00000000" w:rsidDel="00000000" w:rsidP="00000000" w:rsidRDefault="00000000" w:rsidRPr="00000000" w14:paraId="00000037">
      <w:pPr>
        <w:spacing w:after="0" w:line="240" w:lineRule="auto"/>
        <w:ind w:left="360" w:firstLine="0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Additional requirements may be required by the embassy without prior notice.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Processing Time: minimum 60 working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NkDYUoDK2G1qDvP6JucI3KRzQ==">AMUW2mXnyBMU1+/Sw47QAS+4lh2ZayJBnJKFU9p51rTDStsKP++5ZGbOXyxw3GqLxog6ctGZC1INTSwxmUNYnTS1BJF4vxURyoLT3j58V9IODiwYYRsXR5Ixx/G8TSHiGePQKrPOe6m2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2022-10-15T04:24:00Z</dcterms:created>
  <dc:creator>SARAH LEA</dc:creator>
</cp:coreProperties>
</file>